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69" w:rsidRDefault="00BE1F69" w:rsidP="00BE1F6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  <w:lang w:val="en-US" w:eastAsia="bg-BG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-145415</wp:posOffset>
            </wp:positionV>
            <wp:extent cx="1356995" cy="1055370"/>
            <wp:effectExtent l="0" t="0" r="0" b="0"/>
            <wp:wrapNone/>
            <wp:docPr id="1" name="Picture 1" descr="pec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cha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Times New Roman" w:hAnsi="Arial Black" w:cs="Times New Roman"/>
          <w:sz w:val="40"/>
          <w:szCs w:val="40"/>
          <w:lang w:eastAsia="bg-BG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НАРОДНО ЧИТАЛИЩЕ “СВЕТЛИНА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1940”</w:t>
      </w:r>
    </w:p>
    <w:p w:rsidR="00BE1F69" w:rsidRDefault="00BE1F69" w:rsidP="00BE1F69">
      <w:pPr>
        <w:pBdr>
          <w:bottom w:val="thickThinSmallGap" w:sz="3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София 1408, ж.к. “ Стрелбище”, ул. “ Тулча”№20</w:t>
      </w:r>
    </w:p>
    <w:p w:rsidR="00BE1F69" w:rsidRDefault="00BE1F69" w:rsidP="00BE1F69">
      <w:pPr>
        <w:pBdr>
          <w:bottom w:val="thickThinSmallGap" w:sz="3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>тел. 02/858 20 63, 0884 175 387</w:t>
      </w:r>
    </w:p>
    <w:p w:rsidR="00BE1F69" w:rsidRDefault="00BE1F69" w:rsidP="00BE1F69">
      <w:pPr>
        <w:pBdr>
          <w:bottom w:val="thickThinSmallGap" w:sz="3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bg-BG"/>
        </w:rPr>
        <w:t>e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bg-BG"/>
        </w:rPr>
        <w:t>mail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bg-BG"/>
        </w:rPr>
        <w:t xml:space="preserve">: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bg-BG"/>
          </w:rPr>
          <w:t>svetlina</w:t>
        </w:r>
        <w:r>
          <w:rPr>
            <w:rStyle w:val="Hyperlink"/>
            <w:rFonts w:ascii="Times New Roman" w:eastAsia="Times New Roman" w:hAnsi="Times New Roman" w:cs="Times New Roman"/>
            <w:b/>
            <w:i/>
            <w:sz w:val="28"/>
            <w:szCs w:val="28"/>
            <w:lang w:eastAsia="bg-BG"/>
          </w:rPr>
          <w:t>1940@</w:t>
        </w:r>
        <w:r>
          <w:rPr>
            <w:rStyle w:val="Hyperlink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bg-BG"/>
          </w:rPr>
          <w:t>mail</w:t>
        </w:r>
        <w:r>
          <w:rPr>
            <w:rStyle w:val="Hyperlink"/>
            <w:rFonts w:ascii="Times New Roman" w:eastAsia="Times New Roman" w:hAnsi="Times New Roman" w:cs="Times New Roman"/>
            <w:b/>
            <w:i/>
            <w:sz w:val="28"/>
            <w:szCs w:val="28"/>
            <w:lang w:eastAsia="bg-BG"/>
          </w:rPr>
          <w:t>.</w:t>
        </w:r>
        <w:r>
          <w:rPr>
            <w:rStyle w:val="Hyperlink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bg-BG"/>
          </w:rPr>
          <w:t>bg</w:t>
        </w:r>
      </w:hyperlink>
    </w:p>
    <w:p w:rsidR="00BE1F69" w:rsidRDefault="00BE1F69" w:rsidP="00BE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E1F69" w:rsidRDefault="00BE1F69" w:rsidP="00BE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E1F69" w:rsidRDefault="00BE1F69" w:rsidP="00BE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E1F69" w:rsidRDefault="00BE1F69" w:rsidP="00BE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E1F69" w:rsidRDefault="00BE1F69" w:rsidP="00BE1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BE1F69" w:rsidRDefault="00BE1F69" w:rsidP="00BE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ИЗЯВИ И ИНИЦИАТИВИ НА НАРОДНО ЧИТАЛИЩЕ </w:t>
      </w:r>
    </w:p>
    <w:p w:rsidR="00BE1F69" w:rsidRDefault="00BE1F69" w:rsidP="00BE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“СВЕТЛИНА 1940” </w:t>
      </w:r>
    </w:p>
    <w:p w:rsidR="00BE1F69" w:rsidRDefault="00BE1F69" w:rsidP="00BE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BE1F69" w:rsidRDefault="00BE1F69" w:rsidP="00BE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ОТ КУЛТУРНИЯ КАЛЕНДАР ЗА 2023 г.</w:t>
      </w:r>
    </w:p>
    <w:p w:rsidR="00BE1F69" w:rsidRDefault="00BE1F69" w:rsidP="00BE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BE1F69" w:rsidRDefault="00BE1F69" w:rsidP="00BE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BE1F69" w:rsidRDefault="00BE1F69" w:rsidP="00BE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BE1F69" w:rsidRDefault="00BE1F69" w:rsidP="00BE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BE1F69" w:rsidRDefault="00BE1F69" w:rsidP="00BE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BE1F69" w:rsidRDefault="00BE1F69" w:rsidP="00BE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BE1F69" w:rsidRDefault="00BE1F69" w:rsidP="00BE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BE1F69" w:rsidRDefault="00BE1F69" w:rsidP="00BE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М. ЯНУАРИ</w:t>
      </w:r>
    </w:p>
    <w:p w:rsidR="00BE1F69" w:rsidRDefault="00BE1F69" w:rsidP="00BE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BE1F69" w:rsidRDefault="00BE1F69" w:rsidP="00BE1F6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BE1F69" w:rsidRDefault="00BE1F69" w:rsidP="00BE1F69">
      <w:pPr>
        <w:spacing w:after="0" w:line="24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03.01- 21.01. 2023 Библиотека </w:t>
      </w:r>
      <w:r>
        <w:rPr>
          <w:sz w:val="32"/>
          <w:szCs w:val="32"/>
        </w:rPr>
        <w:t>– „Зимни обредни празници“- тематичен кът</w:t>
      </w:r>
    </w:p>
    <w:p w:rsidR="00BE1F69" w:rsidRDefault="00BE1F69" w:rsidP="00BE1F6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13.01.2023 - Английска забавачка –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“Малък Сечко” открит урок в занималнята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</w:t>
      </w:r>
    </w:p>
    <w:p w:rsidR="00BE1F69" w:rsidRDefault="00BE1F69" w:rsidP="00BE1F69">
      <w:pPr>
        <w:spacing w:after="0" w:line="24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15.01.2023.- Английска забавачка </w:t>
      </w:r>
      <w:r>
        <w:rPr>
          <w:sz w:val="32"/>
          <w:szCs w:val="32"/>
        </w:rPr>
        <w:t>– „Шапка, шал и топли ръкавици“ – изложба от рисунки и апликации на децата</w:t>
      </w:r>
    </w:p>
    <w:p w:rsidR="00BE1F69" w:rsidRDefault="00BE1F69" w:rsidP="00BE1F69">
      <w:pPr>
        <w:spacing w:after="0" w:line="24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21.01.2023  - ДТА “Светлина” – </w:t>
      </w:r>
      <w:r>
        <w:rPr>
          <w:sz w:val="32"/>
          <w:szCs w:val="32"/>
        </w:rPr>
        <w:t>Открит урок в Голямата зала;</w:t>
      </w:r>
    </w:p>
    <w:p w:rsidR="00BE1F69" w:rsidRDefault="00BE1F69" w:rsidP="00BE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</w:p>
    <w:p w:rsidR="00BE1F69" w:rsidRDefault="00BE1F69" w:rsidP="00BE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М. ФЕВРУАРИ</w:t>
      </w:r>
    </w:p>
    <w:p w:rsidR="00BE1F69" w:rsidRDefault="00BE1F69" w:rsidP="00BE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</w:p>
    <w:p w:rsidR="00BE1F69" w:rsidRDefault="00BE1F69" w:rsidP="00BE1F6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15- 19.02.2023 - Библиотека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седмица, посветена на АПОСТОЛА – тематичен кът;</w:t>
      </w:r>
    </w:p>
    <w:p w:rsidR="00BE1F69" w:rsidRDefault="00BE1F69" w:rsidP="00BE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>
        <w:rPr>
          <w:b/>
          <w:sz w:val="32"/>
          <w:szCs w:val="32"/>
        </w:rPr>
        <w:lastRenderedPageBreak/>
        <w:t xml:space="preserve"> 16- 17.02.2023 - Библиотека </w:t>
      </w:r>
      <w:r>
        <w:rPr>
          <w:sz w:val="32"/>
          <w:szCs w:val="32"/>
        </w:rPr>
        <w:t>- детски утра „Аз съм вече читател“  с учениците от вторите класове на 126 ОУ „ П.Ю.Тодоров“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17.02.2023 - </w:t>
      </w:r>
      <w:r>
        <w:rPr>
          <w:sz w:val="32"/>
          <w:szCs w:val="32"/>
        </w:rPr>
        <w:t xml:space="preserve"> –  </w:t>
      </w:r>
      <w:r>
        <w:rPr>
          <w:b/>
          <w:sz w:val="32"/>
          <w:szCs w:val="32"/>
        </w:rPr>
        <w:t>Музикална школа -</w:t>
      </w:r>
      <w:r>
        <w:rPr>
          <w:sz w:val="32"/>
          <w:szCs w:val="32"/>
        </w:rPr>
        <w:t xml:space="preserve"> класова продукция;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. </w:t>
      </w:r>
    </w:p>
    <w:p w:rsidR="00BE1F69" w:rsidRDefault="00BE1F69" w:rsidP="00BE1F69">
      <w:pPr>
        <w:spacing w:after="0" w:line="240" w:lineRule="auto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25.02.2023 - Вокална група „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Светулковци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“ –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„ Музиката е мечта“</w:t>
      </w:r>
    </w:p>
    <w:p w:rsidR="00BE1F69" w:rsidRDefault="00BE1F69" w:rsidP="00BE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26.02.2023 - ФГ „Светлина“ –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Празнуване на Сирни Заговезни с програма пред читалището;</w:t>
      </w:r>
    </w:p>
    <w:p w:rsidR="00BE1F69" w:rsidRDefault="00BE1F69" w:rsidP="00BE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</w:p>
    <w:p w:rsidR="00BE1F69" w:rsidRDefault="00BE1F69" w:rsidP="00BE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М. МАРТ</w:t>
      </w:r>
    </w:p>
    <w:p w:rsidR="00BE1F69" w:rsidRDefault="00BE1F69" w:rsidP="00BE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</w:p>
    <w:p w:rsidR="00BE1F69" w:rsidRDefault="00BE1F69" w:rsidP="00BE1F69">
      <w:pPr>
        <w:spacing w:after="0" w:line="24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01.03.2023 г</w:t>
      </w:r>
      <w:r>
        <w:rPr>
          <w:sz w:val="32"/>
          <w:szCs w:val="32"/>
        </w:rPr>
        <w:t xml:space="preserve">. - </w:t>
      </w:r>
      <w:r>
        <w:rPr>
          <w:b/>
          <w:sz w:val="32"/>
          <w:szCs w:val="32"/>
        </w:rPr>
        <w:t>Зала 2 -</w:t>
      </w:r>
      <w:r>
        <w:rPr>
          <w:sz w:val="32"/>
          <w:szCs w:val="32"/>
        </w:rPr>
        <w:t xml:space="preserve"> Изложба на школата по изобразително изкуство за 3-ти март;  </w:t>
      </w:r>
    </w:p>
    <w:p w:rsidR="00BE1F69" w:rsidRDefault="00BE1F69" w:rsidP="00BE1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02.03.2023 г.- Английска забавачка –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„Баба Марта бързала, мартенички вързала“ – тържество на децата с гост – Баба Марта;</w:t>
      </w:r>
    </w:p>
    <w:p w:rsidR="00BE1F69" w:rsidRDefault="00BE1F69" w:rsidP="00BE1F69">
      <w:pPr>
        <w:spacing w:after="0" w:line="24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02.-3.2023 -  Английска забавачка –</w:t>
      </w:r>
      <w:r>
        <w:rPr>
          <w:sz w:val="32"/>
          <w:szCs w:val="32"/>
        </w:rPr>
        <w:t xml:space="preserve"> тематично утро по случай 3-ти март</w:t>
      </w:r>
    </w:p>
    <w:p w:rsidR="00BE1F69" w:rsidRDefault="00BE1F69" w:rsidP="00BE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02.03.2023 г. - ТА „Светлина“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– участие в Празничен концерт „3-ти март, Танцуваме за България“ на Сдружение на танцовите дейци – зала 11, НДК;</w:t>
      </w:r>
    </w:p>
    <w:p w:rsidR="00BE1F69" w:rsidRDefault="00BE1F69" w:rsidP="00BE1F69">
      <w:pPr>
        <w:spacing w:after="0" w:line="240" w:lineRule="auto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08.03. 2023 - </w:t>
      </w:r>
      <w:r>
        <w:rPr>
          <w:b/>
          <w:sz w:val="32"/>
          <w:szCs w:val="32"/>
        </w:rPr>
        <w:t>Английска забавачка –</w:t>
      </w:r>
      <w:r>
        <w:rPr>
          <w:sz w:val="32"/>
          <w:szCs w:val="32"/>
        </w:rPr>
        <w:t xml:space="preserve"> „ Денят на мама“</w:t>
      </w:r>
    </w:p>
    <w:p w:rsidR="00BE1F69" w:rsidRDefault="00BE1F69" w:rsidP="00BE1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30.03.2023 г. - Библиотека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– Представяне на книгите на Виктория Александрова;</w:t>
      </w:r>
    </w:p>
    <w:p w:rsidR="00BE1F69" w:rsidRDefault="00BE1F69" w:rsidP="00BE1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19.03.2023 г. - ВС „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Светулковци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“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– участие в Национален конкурс „Път към славата“;</w:t>
      </w:r>
    </w:p>
    <w:p w:rsidR="00BE1F69" w:rsidRDefault="00BE1F69" w:rsidP="00BE1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31.03.2023г. – ВГ „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Светулковци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“ –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МФ „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Абанико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“</w:t>
      </w:r>
    </w:p>
    <w:p w:rsidR="00BE1F69" w:rsidRDefault="00BE1F69" w:rsidP="00BE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BE1F69" w:rsidRDefault="00BE1F69" w:rsidP="00BE1F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BE1F69" w:rsidRDefault="00BE1F69" w:rsidP="00BE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М. АПРИЛ </w:t>
      </w:r>
    </w:p>
    <w:p w:rsidR="00BE1F69" w:rsidRDefault="00BE1F69" w:rsidP="00BE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</w:p>
    <w:p w:rsidR="00BE1F69" w:rsidRDefault="00BE1F69" w:rsidP="00BE1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01.04.2023 „Пролетен концерт“ –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участват всички школи и формации в читалището, Концертен салон на читалището;</w:t>
      </w:r>
    </w:p>
    <w:p w:rsidR="00BE1F69" w:rsidRDefault="00BE1F69" w:rsidP="00BE1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07.04.2023 г. - ФТА „Светлина“ –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участие в Благотворителен концерт „Танцуваме за Яна“, Дом на културата „Искър“;</w:t>
      </w:r>
    </w:p>
    <w:p w:rsidR="00BE1F69" w:rsidRDefault="00BE1F69" w:rsidP="00BE1F69">
      <w:pPr>
        <w:spacing w:after="0" w:line="240" w:lineRule="auto"/>
        <w:ind w:left="1905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BE1F69" w:rsidRDefault="00BE1F69" w:rsidP="00BE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</w:p>
    <w:p w:rsidR="005E4373" w:rsidRDefault="005E4373" w:rsidP="00BE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</w:p>
    <w:p w:rsidR="00BE1F69" w:rsidRDefault="00BE1F69" w:rsidP="00BE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lastRenderedPageBreak/>
        <w:t>М. МАЙ</w:t>
      </w:r>
    </w:p>
    <w:p w:rsidR="00BE1F69" w:rsidRDefault="00BE1F69" w:rsidP="00BE1F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</w:p>
    <w:p w:rsidR="00BE1F69" w:rsidRDefault="00BE1F69" w:rsidP="00BE1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06.05.2023 г. - ФТА „Светлина“ –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участие в</w:t>
      </w:r>
      <w:r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МФФ „Гергьовско веселие“, Кремиковци;</w:t>
      </w:r>
    </w:p>
    <w:p w:rsidR="00BE1F69" w:rsidRDefault="00BE1F69" w:rsidP="00BE1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06 -09.05.2023 – хорова школа „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Светлнна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“- Париж,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Etoil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Briliant</w:t>
      </w:r>
      <w:proofErr w:type="spellEnd"/>
    </w:p>
    <w:p w:rsidR="00BE1F69" w:rsidRDefault="00BE1F69" w:rsidP="00BE1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 xml:space="preserve">13.05.2023 g. -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ФТА „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Светлина“ –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участие в първи етап на Конкурса „ТОП 10“ на ансамблите в България, Военна академия;</w:t>
      </w:r>
    </w:p>
    <w:p w:rsidR="00BE1F69" w:rsidRDefault="00BE1F69" w:rsidP="00BE1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 xml:space="preserve">14.05.2023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-ФТА „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Светлина“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участие в заключителния  концерт на Конкурса „ТОП 10“ на ансамблите в България, Зала 1 – НДК;</w:t>
      </w:r>
    </w:p>
    <w:p w:rsidR="00BE1F69" w:rsidRDefault="00BE1F69" w:rsidP="00BE1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27.05.2023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–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Балетна школа „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Поанте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“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– годишен концерт в Руски културен център</w:t>
      </w:r>
    </w:p>
    <w:p w:rsidR="00BE1F69" w:rsidRDefault="00BE1F69" w:rsidP="00BE1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20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05.2023 г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– ВГ „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Светулковци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“- пролетен концерт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 </w:t>
      </w:r>
    </w:p>
    <w:p w:rsidR="00BE1F69" w:rsidRDefault="00BE1F69" w:rsidP="00BE1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21.05.2023 г. - ФТА „Светлина“ –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участие в Поздравителен концерт, с. Мрамор;</w:t>
      </w:r>
    </w:p>
    <w:p w:rsidR="00BE1F69" w:rsidRDefault="00BE1F69" w:rsidP="00BE1F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</w:p>
    <w:p w:rsidR="00BE1F69" w:rsidRDefault="00BE1F69" w:rsidP="00BE1F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</w:p>
    <w:p w:rsidR="00BE1F69" w:rsidRDefault="00BE1F69" w:rsidP="00BE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М. ЮНИ</w:t>
      </w:r>
    </w:p>
    <w:p w:rsidR="00BE1F69" w:rsidRDefault="00BE1F69" w:rsidP="00BE1F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</w:p>
    <w:p w:rsidR="00BE1F69" w:rsidRDefault="00BE1F69" w:rsidP="00BE1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01.06.2023 г.- Английска забавачка –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„Оранжево небето“ - Годишно тържество на децата от забавачката;</w:t>
      </w:r>
    </w:p>
    <w:p w:rsidR="00BE1F69" w:rsidRDefault="00BE1F69" w:rsidP="00BE1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02.06.2023 г.-Музикална школа –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Годишен концерт „Ще бъде детска планета“, Салон на читалището;</w:t>
      </w:r>
    </w:p>
    <w:p w:rsidR="00BE1F69" w:rsidRDefault="00BE1F69" w:rsidP="00BE1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01.06.2023 г.- хорова школа „ Светлина“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– участие в Рим/ Италия  в откриване изложба</w:t>
      </w:r>
    </w:p>
    <w:p w:rsidR="00BE1F69" w:rsidRDefault="00BE1F69" w:rsidP="00BE1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08.06.2023 г. - Прогресивно училище –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Театрален фестивал на класовете, Салон на читалището;</w:t>
      </w:r>
    </w:p>
    <w:p w:rsidR="00BE1F69" w:rsidRDefault="00BE1F69" w:rsidP="00BE1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06.2023 г – ДТА „ Светлина“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– гр. Банкя – творчески лагер</w:t>
      </w:r>
    </w:p>
    <w:p w:rsidR="00BE1F69" w:rsidRDefault="00BE1F69" w:rsidP="00BE1F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BE1F69" w:rsidRDefault="00BE1F69" w:rsidP="00BE1F6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BE1F69" w:rsidRDefault="00BE1F69" w:rsidP="00BE1F6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BE1F69" w:rsidRDefault="00BE1F69" w:rsidP="00BE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М. ЮЛИ</w:t>
      </w:r>
    </w:p>
    <w:p w:rsidR="00BE1F69" w:rsidRDefault="00BE1F69" w:rsidP="00BE1F69">
      <w:pPr>
        <w:pStyle w:val="ListParagraph"/>
        <w:spacing w:after="0" w:line="240" w:lineRule="auto"/>
        <w:ind w:left="1905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</w:p>
    <w:p w:rsidR="00BE1F69" w:rsidRDefault="00BE1F69" w:rsidP="00BE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01.07.2023 – Школа по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айкидо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–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годишна демонстрация</w:t>
      </w:r>
    </w:p>
    <w:p w:rsidR="00BE1F69" w:rsidRDefault="00BE1F69" w:rsidP="00BE1F69">
      <w:pPr>
        <w:spacing w:after="0" w:line="24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Спортен клуб  „Ера“</w:t>
      </w:r>
      <w:r>
        <w:rPr>
          <w:sz w:val="32"/>
          <w:szCs w:val="32"/>
        </w:rPr>
        <w:t xml:space="preserve"> -   участие  в Международна Морска арт Олимпиада „Хармония и сила“, Созопол</w:t>
      </w:r>
    </w:p>
    <w:p w:rsidR="00BE1F69" w:rsidRDefault="00BE1F69" w:rsidP="00BE1F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</w:p>
    <w:p w:rsidR="00BE1F69" w:rsidRDefault="00BE1F69" w:rsidP="00BE1F69">
      <w:pPr>
        <w:pStyle w:val="ListParagraph"/>
        <w:spacing w:after="0" w:line="240" w:lineRule="auto"/>
        <w:ind w:left="1905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</w:p>
    <w:p w:rsidR="00BE1F69" w:rsidRDefault="00BE1F69" w:rsidP="00BE1F69">
      <w:pPr>
        <w:pStyle w:val="ListParagraph"/>
        <w:spacing w:after="0" w:line="240" w:lineRule="auto"/>
        <w:ind w:left="1905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</w:p>
    <w:p w:rsidR="00BE1F69" w:rsidRDefault="00BE1F69" w:rsidP="00BE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М. АВГУСТ</w:t>
      </w:r>
    </w:p>
    <w:p w:rsidR="00BE1F69" w:rsidRDefault="00BE1F69" w:rsidP="00BE1F6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21- 27.07.2023 г. - ТА „Светлина“ –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участие в Международен Фолклорен Фестивал,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Хагенау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– Франция;</w:t>
      </w:r>
    </w:p>
    <w:p w:rsidR="00BE1F69" w:rsidRDefault="00BE1F69" w:rsidP="00BE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BE1F69" w:rsidRDefault="00BE1F69" w:rsidP="00BE1F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</w:p>
    <w:p w:rsidR="00BE1F69" w:rsidRDefault="00BE1F69" w:rsidP="00BE1F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</w:p>
    <w:p w:rsidR="00BE1F69" w:rsidRDefault="00BE1F69" w:rsidP="00BE1F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</w:p>
    <w:p w:rsidR="00BE1F69" w:rsidRDefault="00BE1F69" w:rsidP="00BE1F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</w:p>
    <w:p w:rsidR="00BE1F69" w:rsidRDefault="00BE1F69" w:rsidP="00BE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М. СЕПТЕМВРИ</w:t>
      </w:r>
    </w:p>
    <w:p w:rsidR="00BE1F69" w:rsidRDefault="00BE1F69" w:rsidP="00BE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</w:p>
    <w:p w:rsidR="00BE1F69" w:rsidRDefault="00BE1F69" w:rsidP="00BE1F69">
      <w:pPr>
        <w:spacing w:after="0" w:line="240" w:lineRule="auto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1.09.2023 г. </w:t>
      </w:r>
      <w:r>
        <w:rPr>
          <w:b/>
          <w:sz w:val="32"/>
          <w:szCs w:val="32"/>
        </w:rPr>
        <w:t xml:space="preserve">Английска забавачка –  </w:t>
      </w:r>
      <w:r>
        <w:rPr>
          <w:sz w:val="32"/>
          <w:szCs w:val="32"/>
        </w:rPr>
        <w:t>“Звъни, звъни, Звънче” – начало на учебната година;</w:t>
      </w:r>
    </w:p>
    <w:p w:rsidR="00BE1F69" w:rsidRDefault="00BE1F69" w:rsidP="00BE1F69">
      <w:pPr>
        <w:spacing w:after="0" w:line="24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16.09.2020 г.-  В библиотеката</w:t>
      </w:r>
      <w:r>
        <w:rPr>
          <w:sz w:val="32"/>
          <w:szCs w:val="32"/>
        </w:rPr>
        <w:t xml:space="preserve"> – тематичен кът  по случай 17-ти септември – Ден на София</w:t>
      </w:r>
    </w:p>
    <w:p w:rsidR="00BE1F69" w:rsidRDefault="00BE1F69" w:rsidP="00BE1F6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16.09.2023 г. – Хорова школа „ Светлина“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- Ботаническа градина – Дни на японската култура</w:t>
      </w:r>
    </w:p>
    <w:p w:rsidR="00BE1F69" w:rsidRDefault="00BE1F69" w:rsidP="00BE1F6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17.09.2023 – ТА „ Светлина“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– участие в концерт на Сдружението на танцовите дейци за Деня на София</w:t>
      </w:r>
    </w:p>
    <w:p w:rsidR="00BE1F69" w:rsidRDefault="00BE1F69" w:rsidP="00BE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18.09.2023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-   Откриване на Учебната година в читалищните школи и формации</w:t>
      </w:r>
    </w:p>
    <w:p w:rsidR="00BE1F69" w:rsidRDefault="00BE1F69" w:rsidP="00BE1F6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20 - 22 .09.2023 г.- Хорова школа „ Светлина“-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Белград, </w:t>
      </w:r>
      <w:r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  <w:t>“Angel Voices”</w:t>
      </w:r>
    </w:p>
    <w:p w:rsidR="00BE1F69" w:rsidRDefault="00BE1F69" w:rsidP="00BE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</w:p>
    <w:p w:rsidR="00BE1F69" w:rsidRDefault="00BE1F69" w:rsidP="00BE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М. ОКТОМВРИ</w:t>
      </w:r>
    </w:p>
    <w:p w:rsidR="00BE1F69" w:rsidRDefault="00BE1F69" w:rsidP="00BE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</w:p>
    <w:p w:rsidR="00BE1F69" w:rsidRDefault="00BE1F69" w:rsidP="00BE1F69">
      <w:pPr>
        <w:spacing w:after="0" w:line="24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02.10. 2023 - „ Музикален диалог“-</w:t>
      </w:r>
      <w:r>
        <w:rPr>
          <w:sz w:val="32"/>
          <w:szCs w:val="32"/>
        </w:rPr>
        <w:t xml:space="preserve"> с учениците по пиано на г-жа Цветелина Бояджиева по случай Международния ден на музиката</w:t>
      </w:r>
    </w:p>
    <w:p w:rsidR="00BE1F69" w:rsidRDefault="00BE1F69" w:rsidP="00BE1F69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12.10.2023 г. - зала 2 - Школа по Изобразително изкуство – „</w:t>
      </w:r>
      <w:r>
        <w:rPr>
          <w:sz w:val="32"/>
          <w:szCs w:val="32"/>
        </w:rPr>
        <w:t xml:space="preserve">С дъх на есен“ – изложба във фоайето </w:t>
      </w:r>
    </w:p>
    <w:p w:rsidR="00BE1F69" w:rsidRDefault="00BE1F69" w:rsidP="00BE1F69">
      <w:pPr>
        <w:pStyle w:val="ListParagraph"/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 -ФТА „Светлина“ –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Танцов лагер. гр. Банкя;</w:t>
      </w:r>
    </w:p>
    <w:p w:rsidR="00BE1F69" w:rsidRDefault="00BE1F69" w:rsidP="00BE1F69">
      <w:pPr>
        <w:pStyle w:val="ListParagraph"/>
        <w:numPr>
          <w:ilvl w:val="1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2023 - ТА „Светлина“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Казичане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, участие във Фолклорен концерт</w:t>
      </w:r>
    </w:p>
    <w:p w:rsidR="00BE1F69" w:rsidRDefault="00BE1F69" w:rsidP="00BE1F69">
      <w:pPr>
        <w:pStyle w:val="ListParagraph"/>
        <w:spacing w:after="0" w:line="240" w:lineRule="auto"/>
        <w:ind w:left="0"/>
        <w:jc w:val="both"/>
        <w:rPr>
          <w:sz w:val="32"/>
          <w:szCs w:val="32"/>
        </w:rPr>
      </w:pPr>
      <w:bookmarkStart w:id="0" w:name="_GoBack"/>
      <w:r w:rsidRPr="005E4373">
        <w:rPr>
          <w:b/>
          <w:sz w:val="32"/>
          <w:szCs w:val="32"/>
        </w:rPr>
        <w:lastRenderedPageBreak/>
        <w:t>22.10.2023</w:t>
      </w:r>
      <w:r>
        <w:rPr>
          <w:sz w:val="32"/>
          <w:szCs w:val="32"/>
        </w:rPr>
        <w:t xml:space="preserve"> </w:t>
      </w:r>
      <w:bookmarkEnd w:id="0"/>
      <w:r>
        <w:rPr>
          <w:sz w:val="32"/>
          <w:szCs w:val="32"/>
        </w:rPr>
        <w:t xml:space="preserve">– </w:t>
      </w:r>
      <w:r>
        <w:rPr>
          <w:b/>
          <w:sz w:val="32"/>
          <w:szCs w:val="32"/>
        </w:rPr>
        <w:t>ВТФ „ Таласъми“</w:t>
      </w:r>
      <w:r>
        <w:rPr>
          <w:sz w:val="32"/>
          <w:szCs w:val="32"/>
        </w:rPr>
        <w:t xml:space="preserve"> – представяне на есенната продукция на школата - </w:t>
      </w:r>
      <w:proofErr w:type="spellStart"/>
      <w:r>
        <w:rPr>
          <w:sz w:val="32"/>
          <w:szCs w:val="32"/>
        </w:rPr>
        <w:t>предпремиера</w:t>
      </w:r>
      <w:proofErr w:type="spellEnd"/>
    </w:p>
    <w:p w:rsidR="00BE1F69" w:rsidRDefault="00BE1F69" w:rsidP="00BE1F69">
      <w:pPr>
        <w:spacing w:after="0" w:line="24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30.10 .2023 - Библиотека – </w:t>
      </w:r>
      <w:r>
        <w:rPr>
          <w:sz w:val="32"/>
          <w:szCs w:val="32"/>
        </w:rPr>
        <w:t>утра „ Народни будители“ с учениците от 126 ОУ</w:t>
      </w:r>
    </w:p>
    <w:p w:rsidR="00BE1F69" w:rsidRDefault="00BE1F69" w:rsidP="00BE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</w:p>
    <w:p w:rsidR="00BE1F69" w:rsidRDefault="00BE1F69" w:rsidP="00BE1F69">
      <w:pPr>
        <w:pStyle w:val="ListParagraph"/>
        <w:spacing w:after="0" w:line="240" w:lineRule="auto"/>
        <w:ind w:left="1905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М. НОЕМВРИ</w:t>
      </w:r>
    </w:p>
    <w:p w:rsidR="00BE1F69" w:rsidRDefault="00BE1F69" w:rsidP="00BE1F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</w:p>
    <w:p w:rsidR="00BE1F69" w:rsidRDefault="00BE1F69" w:rsidP="00BE1F69">
      <w:pPr>
        <w:spacing w:after="0" w:line="24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17.11.2023 - Изложба </w:t>
      </w:r>
      <w:r>
        <w:rPr>
          <w:sz w:val="32"/>
          <w:szCs w:val="32"/>
        </w:rPr>
        <w:t>на школата по рисуване по случай Деня на християнското семейство</w:t>
      </w:r>
    </w:p>
    <w:p w:rsidR="00BE1F69" w:rsidRDefault="00BE1F69" w:rsidP="00BE1F69">
      <w:pPr>
        <w:spacing w:after="0" w:line="240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21.11.2023  - Английска занималня - </w:t>
      </w:r>
      <w:r>
        <w:rPr>
          <w:sz w:val="32"/>
          <w:szCs w:val="32"/>
        </w:rPr>
        <w:t xml:space="preserve"> “Денят на християнското семейство” – празник с родителите в Занималнята;</w:t>
      </w:r>
    </w:p>
    <w:p w:rsidR="00BE1F69" w:rsidRDefault="00BE1F69" w:rsidP="00BE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21.11.2023 –в читалището -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Концерт на читалищните школи и Вокална група  „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Детелини“за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Деня на християнското семейство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 </w:t>
      </w:r>
    </w:p>
    <w:p w:rsidR="00BE1F69" w:rsidRDefault="00BE1F69" w:rsidP="00BE1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BE1F69" w:rsidRDefault="00BE1F69" w:rsidP="00BE1F69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</w:p>
    <w:p w:rsidR="00BE1F69" w:rsidRDefault="00BE1F69" w:rsidP="00BE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</w:p>
    <w:p w:rsidR="00BE1F69" w:rsidRDefault="00BE1F69" w:rsidP="00BE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</w:p>
    <w:p w:rsidR="00BE1F69" w:rsidRDefault="00BE1F69" w:rsidP="00BE1F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М. ДЕКЕМВРИ</w:t>
      </w:r>
    </w:p>
    <w:p w:rsidR="00BE1F69" w:rsidRDefault="00BE1F69" w:rsidP="00BE1F6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</w:p>
    <w:p w:rsidR="00BE1F69" w:rsidRDefault="00BE1F69" w:rsidP="00BE1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02.12.2023 г. - ВС „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Светулковци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“ –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Юбилеен концерт на ВГ „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Светулковци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“ и Хорова школа „Светлина“, НДК, бар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Сингълтън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,</w:t>
      </w:r>
    </w:p>
    <w:p w:rsidR="00BE1F69" w:rsidRDefault="00BE1F69" w:rsidP="00BE1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07.12.2023 г. - Хорова школа „Светлина“ –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участие във фолклорен фестивал „Фолклорна виелица“, Пампорово;</w:t>
      </w:r>
    </w:p>
    <w:p w:rsidR="00BE1F69" w:rsidRDefault="00BE1F69" w:rsidP="00BE1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14.12.2023 г. - Коледен концерт –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участват всички школи и формации в читалището;</w:t>
      </w:r>
    </w:p>
    <w:p w:rsidR="00BE1F69" w:rsidRDefault="00BE1F69" w:rsidP="00BE1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16.12.2023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г.-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ВС „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Светулковци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“-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участие в Немски коледен базар</w:t>
      </w:r>
    </w:p>
    <w:p w:rsidR="00BE1F69" w:rsidRDefault="00BE1F69" w:rsidP="00BE1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16.12.2023 – ВТФ „Таласъми“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представяне на новия спектакъл „ Коледна магия“ в читалището</w:t>
      </w:r>
    </w:p>
    <w:p w:rsidR="00BE1F69" w:rsidRDefault="00BE1F69" w:rsidP="00BE1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16.12.2023 – ДТА „ Светлина“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- участие в коледен концерт на Сдружението на танцовите дейци “- в ДК „ Средец“</w:t>
      </w:r>
    </w:p>
    <w:p w:rsidR="00BE1F69" w:rsidRDefault="00BE1F69" w:rsidP="00BE1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17.12.2023 г. – ТА „ Светлина“-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участие в коледен концерт на Сдружението на танцовите дейци в ДК „ Средец</w:t>
      </w:r>
    </w:p>
    <w:p w:rsidR="00BE1F69" w:rsidRDefault="00BE1F69" w:rsidP="00BE1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18.12.2023 – Английска забавачка- 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„ Дядо Коледа пристига“</w:t>
      </w:r>
    </w:p>
    <w:p w:rsidR="00BE1F69" w:rsidRDefault="00BE1F69" w:rsidP="00BE1F69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20.12.2023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–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Музикална школа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– „ Зимна виелица“- концерт </w:t>
      </w:r>
    </w:p>
    <w:p w:rsidR="00BE1F69" w:rsidRDefault="00BE1F69" w:rsidP="00BE1F69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22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12.2023 – ДТА „ Светлина“ –</w:t>
      </w:r>
      <w:r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„ Да празнуваме с Дядо Коледа“</w:t>
      </w:r>
    </w:p>
    <w:p w:rsidR="00E51520" w:rsidRDefault="00E51520"/>
    <w:sectPr w:rsidR="00E51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17AC"/>
    <w:multiLevelType w:val="multilevel"/>
    <w:tmpl w:val="6BE6CF52"/>
    <w:lvl w:ilvl="0">
      <w:start w:val="13"/>
      <w:numFmt w:val="decimal"/>
      <w:lvlText w:val="%1"/>
      <w:lvlJc w:val="left"/>
      <w:pPr>
        <w:ind w:left="1905" w:hanging="1905"/>
      </w:pPr>
      <w:rPr>
        <w:strike w:val="0"/>
        <w:dstrike w:val="0"/>
        <w:sz w:val="32"/>
        <w:u w:val="none"/>
        <w:effect w:val="none"/>
      </w:rPr>
    </w:lvl>
    <w:lvl w:ilvl="1">
      <w:start w:val="15"/>
      <w:numFmt w:val="decimal"/>
      <w:lvlText w:val="%1-%2"/>
      <w:lvlJc w:val="left"/>
      <w:pPr>
        <w:ind w:left="1905" w:hanging="1905"/>
      </w:pPr>
      <w:rPr>
        <w:strike w:val="0"/>
        <w:dstrike w:val="0"/>
        <w:sz w:val="32"/>
        <w:u w:val="none"/>
        <w:effect w:val="none"/>
      </w:rPr>
    </w:lvl>
    <w:lvl w:ilvl="2">
      <w:start w:val="10"/>
      <w:numFmt w:val="decimal"/>
      <w:lvlText w:val="%1-%2.%3"/>
      <w:lvlJc w:val="left"/>
      <w:pPr>
        <w:ind w:left="1905" w:hanging="1905"/>
      </w:pPr>
      <w:rPr>
        <w:strike w:val="0"/>
        <w:dstrike w:val="0"/>
        <w:sz w:val="32"/>
        <w:u w:val="none"/>
        <w:effect w:val="none"/>
      </w:rPr>
    </w:lvl>
    <w:lvl w:ilvl="3">
      <w:start w:val="2023"/>
      <w:numFmt w:val="decimal"/>
      <w:lvlText w:val="%1-%2.%3.%4"/>
      <w:lvlJc w:val="left"/>
      <w:pPr>
        <w:ind w:left="1905" w:hanging="1905"/>
      </w:pPr>
      <w:rPr>
        <w:strike w:val="0"/>
        <w:dstrike w:val="0"/>
        <w:sz w:val="32"/>
        <w:u w:val="none"/>
        <w:effect w:val="none"/>
      </w:rPr>
    </w:lvl>
    <w:lvl w:ilvl="4">
      <w:start w:val="1"/>
      <w:numFmt w:val="decimal"/>
      <w:lvlText w:val="%1-%2.%3.%4.%5"/>
      <w:lvlJc w:val="left"/>
      <w:pPr>
        <w:ind w:left="1905" w:hanging="1905"/>
      </w:pPr>
      <w:rPr>
        <w:strike w:val="0"/>
        <w:dstrike w:val="0"/>
        <w:sz w:val="32"/>
        <w:u w:val="none"/>
        <w:effect w:val="none"/>
      </w:rPr>
    </w:lvl>
    <w:lvl w:ilvl="5">
      <w:start w:val="1"/>
      <w:numFmt w:val="decimal"/>
      <w:lvlText w:val="%1-%2.%3.%4.%5.%6"/>
      <w:lvlJc w:val="left"/>
      <w:pPr>
        <w:ind w:left="1905" w:hanging="1905"/>
      </w:pPr>
      <w:rPr>
        <w:strike w:val="0"/>
        <w:dstrike w:val="0"/>
        <w:sz w:val="32"/>
        <w:u w:val="none"/>
        <w:effect w:val="none"/>
      </w:rPr>
    </w:lvl>
    <w:lvl w:ilvl="6">
      <w:start w:val="1"/>
      <w:numFmt w:val="decimal"/>
      <w:lvlText w:val="%1-%2.%3.%4.%5.%6.%7"/>
      <w:lvlJc w:val="left"/>
      <w:pPr>
        <w:ind w:left="1905" w:hanging="1905"/>
      </w:pPr>
      <w:rPr>
        <w:strike w:val="0"/>
        <w:dstrike w:val="0"/>
        <w:sz w:val="32"/>
        <w:u w:val="none"/>
        <w:effect w:val="none"/>
      </w:rPr>
    </w:lvl>
    <w:lvl w:ilvl="7">
      <w:start w:val="1"/>
      <w:numFmt w:val="decimal"/>
      <w:lvlText w:val="%1-%2.%3.%4.%5.%6.%7.%8"/>
      <w:lvlJc w:val="left"/>
      <w:pPr>
        <w:ind w:left="1905" w:hanging="1905"/>
      </w:pPr>
      <w:rPr>
        <w:strike w:val="0"/>
        <w:dstrike w:val="0"/>
        <w:sz w:val="32"/>
        <w:u w:val="none"/>
        <w:effect w:val="none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strike w:val="0"/>
        <w:dstrike w:val="0"/>
        <w:sz w:val="32"/>
        <w:u w:val="none"/>
        <w:effect w:val="none"/>
      </w:rPr>
    </w:lvl>
  </w:abstractNum>
  <w:abstractNum w:abstractNumId="1" w15:restartNumberingAfterBreak="0">
    <w:nsid w:val="1CA220A0"/>
    <w:multiLevelType w:val="multilevel"/>
    <w:tmpl w:val="B6F206D0"/>
    <w:lvl w:ilvl="0">
      <w:start w:val="21"/>
      <w:numFmt w:val="decimal"/>
      <w:lvlText w:val="%1-"/>
      <w:lvlJc w:val="left"/>
      <w:pPr>
        <w:ind w:left="840" w:hanging="840"/>
      </w:pPr>
      <w:rPr>
        <w:rFonts w:ascii="Times New Roman" w:eastAsia="Times New Roman" w:hAnsi="Times New Roman" w:cs="Times New Roman" w:hint="default"/>
        <w:sz w:val="32"/>
      </w:rPr>
    </w:lvl>
    <w:lvl w:ilvl="1">
      <w:start w:val="22"/>
      <w:numFmt w:val="decimal"/>
      <w:lvlText w:val="%1-%2."/>
      <w:lvlJc w:val="left"/>
      <w:pPr>
        <w:ind w:left="840" w:hanging="840"/>
      </w:pPr>
      <w:rPr>
        <w:rFonts w:ascii="Times New Roman" w:eastAsia="Times New Roman" w:hAnsi="Times New Roman" w:cs="Times New Roman" w:hint="default"/>
        <w:sz w:val="32"/>
      </w:rPr>
    </w:lvl>
    <w:lvl w:ilvl="2">
      <w:start w:val="1"/>
      <w:numFmt w:val="decimal"/>
      <w:lvlText w:val="%1-%2.%3."/>
      <w:lvlJc w:val="left"/>
      <w:pPr>
        <w:ind w:left="840" w:hanging="840"/>
      </w:pPr>
      <w:rPr>
        <w:rFonts w:ascii="Times New Roman" w:eastAsia="Times New Roman" w:hAnsi="Times New Roman" w:cs="Times New Roman" w:hint="default"/>
        <w:sz w:val="32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32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32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32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32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32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ascii="Times New Roman" w:eastAsia="Times New Roman" w:hAnsi="Times New Roman" w:cs="Times New Roman" w:hint="default"/>
        <w:sz w:val="32"/>
      </w:rPr>
    </w:lvl>
  </w:abstractNum>
  <w:num w:numId="1">
    <w:abstractNumId w:val="0"/>
    <w:lvlOverride w:ilvl="0">
      <w:startOverride w:val="13"/>
    </w:lvlOverride>
    <w:lvlOverride w:ilvl="1">
      <w:startOverride w:val="15"/>
    </w:lvlOverride>
    <w:lvlOverride w:ilvl="2">
      <w:startOverride w:val="10"/>
    </w:lvlOverride>
    <w:lvlOverride w:ilvl="3">
      <w:startOverride w:val="202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1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06"/>
    <w:rsid w:val="004B0306"/>
    <w:rsid w:val="005E4373"/>
    <w:rsid w:val="00BE1F69"/>
    <w:rsid w:val="00E5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8F50"/>
  <w15:chartTrackingRefBased/>
  <w15:docId w15:val="{98A98515-D400-4CF6-B20B-BE6544F4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F6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F6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E1F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lina1940@mail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827</Words>
  <Characters>4717</Characters>
  <Application>Microsoft Office Word</Application>
  <DocSecurity>0</DocSecurity>
  <Lines>39</Lines>
  <Paragraphs>11</Paragraphs>
  <ScaleCrop>false</ScaleCrop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2024-04-08T11:32:00Z</dcterms:created>
  <dcterms:modified xsi:type="dcterms:W3CDTF">2024-04-12T12:01:00Z</dcterms:modified>
</cp:coreProperties>
</file>